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E6" w:rsidRPr="00CF64CD" w:rsidRDefault="003B38E6" w:rsidP="003F4315">
      <w:pPr>
        <w:tabs>
          <w:tab w:val="left" w:pos="1860"/>
        </w:tabs>
        <w:spacing w:before="100" w:beforeAutospacing="1" w:after="100" w:afterAutospacing="1" w:line="276" w:lineRule="auto"/>
        <w:rPr>
          <w:rFonts w:cs="Arial"/>
          <w:noProof/>
          <w:shd w:val="clear" w:color="auto" w:fill="FFFFFF"/>
          <w:lang w:eastAsia="de-DE"/>
        </w:rPr>
      </w:pPr>
    </w:p>
    <w:p w:rsidR="00F10D8D" w:rsidRPr="00CF64CD" w:rsidRDefault="00F10D8D" w:rsidP="00CF64CD">
      <w:pPr>
        <w:spacing w:before="100" w:beforeAutospacing="1" w:after="100" w:afterAutospacing="1" w:line="276" w:lineRule="auto"/>
        <w:rPr>
          <w:rFonts w:cs="Arial"/>
          <w:noProof/>
          <w:shd w:val="clear" w:color="auto" w:fill="FFFFFF"/>
          <w:lang w:eastAsia="de-DE"/>
        </w:rPr>
      </w:pPr>
    </w:p>
    <w:p w:rsidR="00D61F89" w:rsidRPr="00CF64CD" w:rsidRDefault="00D61F89" w:rsidP="00CF64CD">
      <w:pPr>
        <w:spacing w:before="100" w:beforeAutospacing="1" w:after="100" w:afterAutospacing="1" w:line="276" w:lineRule="auto"/>
        <w:rPr>
          <w:rFonts w:cs="Arial"/>
          <w:noProof/>
          <w:shd w:val="clear" w:color="auto" w:fill="FFFFFF"/>
          <w:lang w:eastAsia="de-DE"/>
        </w:rPr>
      </w:pPr>
    </w:p>
    <w:p w:rsidR="004B555F" w:rsidRPr="00381B7D" w:rsidRDefault="00FA455D" w:rsidP="00CF64CD">
      <w:pPr>
        <w:spacing w:after="0" w:line="276" w:lineRule="auto"/>
        <w:rPr>
          <w:rFonts w:cs="Arial"/>
          <w:b/>
          <w:bCs/>
          <w:sz w:val="48"/>
          <w:szCs w:val="48"/>
          <w:shd w:val="clear" w:color="auto" w:fill="FFFFFF"/>
        </w:rPr>
      </w:pPr>
      <w:r w:rsidRPr="00381B7D">
        <w:rPr>
          <w:rFonts w:cs="Arial"/>
          <w:b/>
          <w:bCs/>
          <w:sz w:val="48"/>
          <w:szCs w:val="48"/>
          <w:shd w:val="clear" w:color="auto" w:fill="FFFFFF"/>
        </w:rPr>
        <w:t>Einladung</w:t>
      </w:r>
    </w:p>
    <w:p w:rsidR="00D61F89" w:rsidRDefault="00D61F89" w:rsidP="003F4315">
      <w:pPr>
        <w:tabs>
          <w:tab w:val="left" w:pos="2778"/>
          <w:tab w:val="left" w:pos="2835"/>
        </w:tabs>
        <w:rPr>
          <w:sz w:val="22"/>
        </w:rPr>
      </w:pPr>
    </w:p>
    <w:p w:rsidR="003F4315" w:rsidRDefault="003F4315" w:rsidP="003F4315">
      <w:pPr>
        <w:tabs>
          <w:tab w:val="left" w:pos="2778"/>
          <w:tab w:val="left" w:pos="2835"/>
        </w:tabs>
        <w:rPr>
          <w:sz w:val="22"/>
        </w:rPr>
      </w:pPr>
      <w:r w:rsidRPr="003F4315">
        <w:rPr>
          <w:sz w:val="22"/>
        </w:rPr>
        <w:t xml:space="preserve">Liebe </w:t>
      </w:r>
      <w:r>
        <w:rPr>
          <w:sz w:val="22"/>
        </w:rPr>
        <w:t xml:space="preserve">Mitglieder, liebe </w:t>
      </w:r>
      <w:r w:rsidRPr="003F4315">
        <w:rPr>
          <w:sz w:val="22"/>
        </w:rPr>
        <w:t>Eltern,</w:t>
      </w:r>
    </w:p>
    <w:p w:rsidR="00D61F89" w:rsidRDefault="003F4315" w:rsidP="003F4315">
      <w:pPr>
        <w:tabs>
          <w:tab w:val="left" w:pos="2778"/>
          <w:tab w:val="left" w:pos="2835"/>
        </w:tabs>
        <w:jc w:val="both"/>
        <w:rPr>
          <w:sz w:val="22"/>
        </w:rPr>
      </w:pPr>
      <w:r>
        <w:rPr>
          <w:sz w:val="22"/>
        </w:rPr>
        <w:t xml:space="preserve">der Vorstand </w:t>
      </w:r>
      <w:r w:rsidRPr="00CF64CD">
        <w:rPr>
          <w:rFonts w:cs="Arial"/>
          <w:bCs/>
          <w:color w:val="000000"/>
          <w:sz w:val="22"/>
          <w:shd w:val="clear" w:color="auto" w:fill="FFFFFF"/>
        </w:rPr>
        <w:t>des Förderverein</w:t>
      </w:r>
      <w:r>
        <w:rPr>
          <w:rFonts w:cs="Arial"/>
          <w:bCs/>
          <w:color w:val="000000"/>
          <w:sz w:val="22"/>
          <w:shd w:val="clear" w:color="auto" w:fill="FFFFFF"/>
        </w:rPr>
        <w:t>s</w:t>
      </w:r>
      <w:r w:rsidRPr="00CF64CD">
        <w:rPr>
          <w:rFonts w:cs="Arial"/>
          <w:bCs/>
          <w:color w:val="000000"/>
          <w:sz w:val="22"/>
          <w:shd w:val="clear" w:color="auto" w:fill="FFFFFF"/>
        </w:rPr>
        <w:t xml:space="preserve"> Kita Calden Naseweis e.V</w:t>
      </w:r>
      <w:r>
        <w:rPr>
          <w:rFonts w:cs="Arial"/>
          <w:bCs/>
          <w:color w:val="000000"/>
          <w:sz w:val="22"/>
          <w:shd w:val="clear" w:color="auto" w:fill="FFFFFF"/>
        </w:rPr>
        <w:t>.</w:t>
      </w:r>
      <w:r w:rsidR="00706F85">
        <w:rPr>
          <w:sz w:val="22"/>
        </w:rPr>
        <w:t xml:space="preserve"> möchte Euch herzlich zur</w:t>
      </w:r>
      <w:r>
        <w:rPr>
          <w:sz w:val="22"/>
        </w:rPr>
        <w:t xml:space="preserve"> Mi</w:t>
      </w:r>
      <w:r w:rsidR="00706F85">
        <w:rPr>
          <w:sz w:val="22"/>
        </w:rPr>
        <w:t>tgliederversammlung im Jahr 2016</w:t>
      </w:r>
      <w:r>
        <w:rPr>
          <w:sz w:val="22"/>
        </w:rPr>
        <w:t xml:space="preserve"> </w:t>
      </w:r>
      <w:r w:rsidR="00706F85">
        <w:rPr>
          <w:sz w:val="22"/>
        </w:rPr>
        <w:t>am Montag</w:t>
      </w:r>
      <w:r w:rsidR="009A01D6">
        <w:rPr>
          <w:sz w:val="22"/>
        </w:rPr>
        <w:t>,</w:t>
      </w:r>
      <w:r w:rsidR="00706F85">
        <w:rPr>
          <w:sz w:val="22"/>
        </w:rPr>
        <w:t xml:space="preserve"> 22.02.2016</w:t>
      </w:r>
      <w:r w:rsidR="00D61F89">
        <w:rPr>
          <w:sz w:val="22"/>
        </w:rPr>
        <w:t xml:space="preserve"> 19:30 Uhr im Kindergarten </w:t>
      </w:r>
      <w:r>
        <w:rPr>
          <w:sz w:val="22"/>
        </w:rPr>
        <w:t xml:space="preserve">einladen. </w:t>
      </w:r>
    </w:p>
    <w:p w:rsidR="00D61F89" w:rsidRPr="003F4315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 xml:space="preserve">Begrüßung und Feststellung der ordnungsgemäßen Einladung zur </w:t>
      </w:r>
      <w:r>
        <w:rPr>
          <w:sz w:val="22"/>
        </w:rPr>
        <w:tab/>
      </w:r>
      <w:r w:rsidRPr="003F4315">
        <w:rPr>
          <w:sz w:val="22"/>
        </w:rPr>
        <w:t>Mitgliederversammlung</w:t>
      </w:r>
    </w:p>
    <w:p w:rsidR="00D61F89" w:rsidRPr="003F4315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Jahresbericht des Vorstandes</w:t>
      </w:r>
    </w:p>
    <w:p w:rsidR="00D61F89" w:rsidRPr="003F4315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Rechenschaftsbericht des Kassenwartes</w:t>
      </w:r>
    </w:p>
    <w:p w:rsidR="00D61F89" w:rsidRPr="003F4315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Prüfungsbericht der Kassenprüfer</w:t>
      </w:r>
    </w:p>
    <w:p w:rsidR="00D61F89" w:rsidRPr="003F4315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Aussprache über die Berichte</w:t>
      </w:r>
    </w:p>
    <w:p w:rsidR="00D61F89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Entlastung des Vorstandes</w:t>
      </w:r>
    </w:p>
    <w:p w:rsidR="00706F85" w:rsidRPr="003F4315" w:rsidRDefault="00706F85" w:rsidP="00D61F89">
      <w:pPr>
        <w:pStyle w:val="Listenabsatz"/>
        <w:numPr>
          <w:ilvl w:val="0"/>
          <w:numId w:val="11"/>
        </w:numPr>
        <w:rPr>
          <w:sz w:val="22"/>
        </w:rPr>
      </w:pPr>
      <w:r>
        <w:rPr>
          <w:sz w:val="22"/>
        </w:rPr>
        <w:t>Neuwahl des Vorstandes</w:t>
      </w:r>
    </w:p>
    <w:p w:rsidR="00D61F89" w:rsidRPr="003F4315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Neuwahl der Kassenprüfer</w:t>
      </w:r>
      <w:r w:rsidR="006D149D">
        <w:rPr>
          <w:sz w:val="22"/>
        </w:rPr>
        <w:t xml:space="preserve"> und des 2. Beisitzers</w:t>
      </w:r>
    </w:p>
    <w:p w:rsidR="00D61F89" w:rsidRPr="003F4315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Genehmigung Beitragsordnungsänderung</w:t>
      </w:r>
    </w:p>
    <w:p w:rsidR="00D61F89" w:rsidRDefault="00D61F89" w:rsidP="00D61F89">
      <w:pPr>
        <w:pStyle w:val="Listenabsatz"/>
        <w:numPr>
          <w:ilvl w:val="0"/>
          <w:numId w:val="11"/>
        </w:numPr>
        <w:rPr>
          <w:sz w:val="22"/>
        </w:rPr>
      </w:pPr>
      <w:r w:rsidRPr="003F4315">
        <w:rPr>
          <w:sz w:val="22"/>
        </w:rPr>
        <w:t>Genehmigung Geschäftsordnung</w:t>
      </w:r>
    </w:p>
    <w:p w:rsidR="00D61F89" w:rsidRDefault="00D61F89" w:rsidP="00D61F89">
      <w:pPr>
        <w:pStyle w:val="Listenabsatz"/>
        <w:numPr>
          <w:ilvl w:val="0"/>
          <w:numId w:val="11"/>
        </w:numPr>
        <w:ind w:left="1080" w:hanging="87"/>
        <w:jc w:val="both"/>
        <w:rPr>
          <w:sz w:val="22"/>
        </w:rPr>
      </w:pPr>
      <w:r w:rsidRPr="003F4315">
        <w:rPr>
          <w:sz w:val="22"/>
        </w:rPr>
        <w:t>Verschiedenes</w:t>
      </w:r>
    </w:p>
    <w:p w:rsidR="00D61F89" w:rsidRPr="003F4315" w:rsidRDefault="00D61F89" w:rsidP="00D61F89">
      <w:pPr>
        <w:pStyle w:val="Listenabsatz"/>
        <w:ind w:left="1080"/>
        <w:jc w:val="both"/>
        <w:rPr>
          <w:sz w:val="22"/>
        </w:rPr>
      </w:pPr>
    </w:p>
    <w:p w:rsidR="00D61F89" w:rsidRDefault="003F4315" w:rsidP="00D61F89">
      <w:pPr>
        <w:jc w:val="both"/>
        <w:rPr>
          <w:sz w:val="22"/>
        </w:rPr>
      </w:pPr>
      <w:r w:rsidRPr="003F4315">
        <w:rPr>
          <w:sz w:val="22"/>
        </w:rPr>
        <w:t xml:space="preserve">Im Eingangsbereich </w:t>
      </w:r>
      <w:r w:rsidR="00D61F89" w:rsidRPr="003F4315">
        <w:rPr>
          <w:sz w:val="22"/>
        </w:rPr>
        <w:t>hängen</w:t>
      </w:r>
      <w:r w:rsidRPr="003F4315">
        <w:rPr>
          <w:sz w:val="22"/>
        </w:rPr>
        <w:t xml:space="preserve"> de</w:t>
      </w:r>
      <w:r>
        <w:rPr>
          <w:sz w:val="22"/>
        </w:rPr>
        <w:t>r Jahresbericht, die Beitragsordnung und die Geschäfts</w:t>
      </w:r>
      <w:r w:rsidR="00381B7D">
        <w:rPr>
          <w:sz w:val="22"/>
        </w:rPr>
        <w:softHyphen/>
      </w:r>
      <w:r>
        <w:rPr>
          <w:sz w:val="22"/>
        </w:rPr>
        <w:t>ordnung</w:t>
      </w:r>
      <w:r w:rsidRPr="003F4315">
        <w:rPr>
          <w:sz w:val="22"/>
        </w:rPr>
        <w:t xml:space="preserve"> zur Einsicht aus</w:t>
      </w:r>
      <w:r>
        <w:rPr>
          <w:sz w:val="22"/>
        </w:rPr>
        <w:t>.</w:t>
      </w:r>
      <w:r w:rsidR="00D61F89" w:rsidRPr="00D61F89">
        <w:rPr>
          <w:sz w:val="22"/>
        </w:rPr>
        <w:t xml:space="preserve"> </w:t>
      </w:r>
    </w:p>
    <w:p w:rsidR="00D61F89" w:rsidRDefault="00D61F89" w:rsidP="00D61F89">
      <w:pPr>
        <w:jc w:val="both"/>
        <w:rPr>
          <w:sz w:val="22"/>
        </w:rPr>
      </w:pPr>
    </w:p>
    <w:p w:rsidR="00D61F89" w:rsidRPr="003F4315" w:rsidRDefault="00D61F89" w:rsidP="00D61F89">
      <w:pPr>
        <w:jc w:val="both"/>
        <w:rPr>
          <w:sz w:val="22"/>
        </w:rPr>
      </w:pPr>
      <w:r w:rsidRPr="003F4315">
        <w:rPr>
          <w:sz w:val="22"/>
        </w:rPr>
        <w:t xml:space="preserve">Auf Ihr möglichst vollzähliges Erscheinen freut sich </w:t>
      </w:r>
    </w:p>
    <w:p w:rsidR="00D61F89" w:rsidRDefault="00D61F89" w:rsidP="00D61F89">
      <w:pPr>
        <w:jc w:val="both"/>
        <w:rPr>
          <w:sz w:val="22"/>
        </w:rPr>
      </w:pPr>
      <w:r w:rsidRPr="003F4315">
        <w:rPr>
          <w:sz w:val="22"/>
        </w:rPr>
        <w:t xml:space="preserve">Der </w:t>
      </w:r>
      <w:r>
        <w:rPr>
          <w:sz w:val="22"/>
        </w:rPr>
        <w:t xml:space="preserve">Vorstand des </w:t>
      </w:r>
      <w:r w:rsidRPr="003F4315">
        <w:rPr>
          <w:sz w:val="22"/>
        </w:rPr>
        <w:t>Förderverein</w:t>
      </w:r>
      <w:r>
        <w:rPr>
          <w:sz w:val="22"/>
        </w:rPr>
        <w:t xml:space="preserve">s </w:t>
      </w:r>
      <w:r w:rsidRPr="003F4315">
        <w:rPr>
          <w:sz w:val="22"/>
        </w:rPr>
        <w:t>Kita Calden Naseweis e.V.</w:t>
      </w:r>
    </w:p>
    <w:p w:rsidR="00D61F89" w:rsidRPr="003F4315" w:rsidRDefault="00D61F89" w:rsidP="00D61F89">
      <w:pPr>
        <w:jc w:val="both"/>
        <w:rPr>
          <w:sz w:val="22"/>
        </w:rPr>
      </w:pPr>
    </w:p>
    <w:p w:rsidR="003F4315" w:rsidRDefault="003F4315" w:rsidP="003F4315">
      <w:pPr>
        <w:pBdr>
          <w:top w:val="single" w:sz="18" w:space="1" w:color="C00000" w:shadow="1"/>
          <w:left w:val="single" w:sz="18" w:space="4" w:color="C00000" w:shadow="1"/>
          <w:bottom w:val="single" w:sz="18" w:space="31" w:color="C00000" w:shadow="1"/>
          <w:right w:val="single" w:sz="18" w:space="4" w:color="C00000" w:shadow="1"/>
        </w:pBdr>
        <w:tabs>
          <w:tab w:val="left" w:pos="2778"/>
          <w:tab w:val="left" w:pos="2835"/>
        </w:tabs>
        <w:jc w:val="center"/>
        <w:rPr>
          <w:color w:val="FF0000"/>
          <w:sz w:val="36"/>
          <w:szCs w:val="36"/>
        </w:rPr>
      </w:pPr>
    </w:p>
    <w:p w:rsidR="003F4315" w:rsidRPr="00706F85" w:rsidRDefault="003F4315" w:rsidP="003F4315">
      <w:pPr>
        <w:pBdr>
          <w:top w:val="single" w:sz="18" w:space="1" w:color="C00000" w:shadow="1"/>
          <w:left w:val="single" w:sz="18" w:space="4" w:color="C00000" w:shadow="1"/>
          <w:bottom w:val="single" w:sz="18" w:space="31" w:color="C00000" w:shadow="1"/>
          <w:right w:val="single" w:sz="18" w:space="4" w:color="C00000" w:shadow="1"/>
        </w:pBdr>
        <w:tabs>
          <w:tab w:val="left" w:pos="2778"/>
          <w:tab w:val="left" w:pos="2835"/>
        </w:tabs>
        <w:jc w:val="center"/>
        <w:rPr>
          <w:b/>
          <w:color w:val="00B050"/>
          <w:sz w:val="36"/>
          <w:szCs w:val="36"/>
        </w:rPr>
      </w:pPr>
      <w:r w:rsidRPr="00706F85">
        <w:rPr>
          <w:b/>
          <w:color w:val="00B050"/>
          <w:sz w:val="36"/>
          <w:szCs w:val="36"/>
        </w:rPr>
        <w:t>Mitgliederversammlung am</w:t>
      </w:r>
    </w:p>
    <w:p w:rsidR="003F4315" w:rsidRPr="00706F85" w:rsidRDefault="003F4315" w:rsidP="003F4315">
      <w:pPr>
        <w:pBdr>
          <w:top w:val="single" w:sz="18" w:space="1" w:color="C00000" w:shadow="1"/>
          <w:left w:val="single" w:sz="18" w:space="4" w:color="C00000" w:shadow="1"/>
          <w:bottom w:val="single" w:sz="18" w:space="31" w:color="C00000" w:shadow="1"/>
          <w:right w:val="single" w:sz="18" w:space="4" w:color="C00000" w:shadow="1"/>
        </w:pBdr>
        <w:tabs>
          <w:tab w:val="left" w:pos="2778"/>
          <w:tab w:val="left" w:pos="2835"/>
        </w:tabs>
        <w:jc w:val="center"/>
        <w:rPr>
          <w:b/>
          <w:color w:val="00B050"/>
          <w:sz w:val="36"/>
          <w:szCs w:val="36"/>
        </w:rPr>
      </w:pPr>
      <w:r w:rsidRPr="00706F85">
        <w:rPr>
          <w:b/>
          <w:color w:val="00B050"/>
          <w:sz w:val="36"/>
          <w:szCs w:val="36"/>
        </w:rPr>
        <w:t>2</w:t>
      </w:r>
      <w:r w:rsidR="00706F85">
        <w:rPr>
          <w:b/>
          <w:color w:val="00B050"/>
          <w:sz w:val="36"/>
          <w:szCs w:val="36"/>
        </w:rPr>
        <w:t>2. Februar</w:t>
      </w:r>
      <w:bookmarkStart w:id="0" w:name="_GoBack"/>
      <w:bookmarkEnd w:id="0"/>
      <w:r w:rsidRPr="00706F85">
        <w:rPr>
          <w:b/>
          <w:color w:val="00B050"/>
          <w:sz w:val="36"/>
          <w:szCs w:val="36"/>
        </w:rPr>
        <w:t xml:space="preserve"> um 19:30 Uhr im Kindergarten</w:t>
      </w:r>
    </w:p>
    <w:sectPr w:rsidR="003F4315" w:rsidRPr="00706F85" w:rsidSect="00D61F89">
      <w:headerReference w:type="default" r:id="rId9"/>
      <w:headerReference w:type="first" r:id="rId10"/>
      <w:pgSz w:w="11906" w:h="16838"/>
      <w:pgMar w:top="2552" w:right="1417" w:bottom="1134" w:left="1417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EC" w:rsidRDefault="008B08EC" w:rsidP="003B38E6">
      <w:pPr>
        <w:spacing w:after="0" w:line="240" w:lineRule="auto"/>
      </w:pPr>
      <w:r>
        <w:separator/>
      </w:r>
    </w:p>
  </w:endnote>
  <w:endnote w:type="continuationSeparator" w:id="0">
    <w:p w:rsidR="008B08EC" w:rsidRDefault="008B08EC" w:rsidP="003B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EC" w:rsidRDefault="008B08EC" w:rsidP="003B38E6">
      <w:pPr>
        <w:spacing w:after="0" w:line="240" w:lineRule="auto"/>
      </w:pPr>
      <w:r>
        <w:separator/>
      </w:r>
    </w:p>
  </w:footnote>
  <w:footnote w:type="continuationSeparator" w:id="0">
    <w:p w:rsidR="008B08EC" w:rsidRDefault="008B08EC" w:rsidP="003B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CD" w:rsidRPr="00CF64CD" w:rsidRDefault="00CF64CD" w:rsidP="00CF64CD">
    <w:pPr>
      <w:pStyle w:val="Kopfzeile"/>
      <w:jc w:val="right"/>
      <w:rPr>
        <w:rFonts w:cs="Arial"/>
        <w:sz w:val="22"/>
      </w:rPr>
    </w:pPr>
    <w:r w:rsidRPr="00CF64CD">
      <w:rPr>
        <w:rFonts w:cs="Arial"/>
        <w:bCs/>
        <w:noProof/>
        <w:color w:val="000000"/>
        <w:sz w:val="22"/>
        <w:shd w:val="clear" w:color="auto" w:fill="FFFFFF"/>
        <w:lang w:eastAsia="de-DE"/>
      </w:rPr>
      <w:t>Förderverein Kita Calden Naseweis e.V. - Geschäftsordnung</w:t>
    </w:r>
  </w:p>
  <w:p w:rsidR="00CF64CD" w:rsidRDefault="00CF64C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89" w:rsidRDefault="00D61F89" w:rsidP="00CF64CD">
    <w:pPr>
      <w:pStyle w:val="Kopfzeile"/>
    </w:pPr>
  </w:p>
  <w:p w:rsidR="00D61F89" w:rsidRDefault="00D61F89" w:rsidP="00CF64CD">
    <w:pPr>
      <w:pStyle w:val="Kopfzeile"/>
    </w:pPr>
  </w:p>
  <w:p w:rsidR="001C40E9" w:rsidRPr="00CF64CD" w:rsidRDefault="003F4315" w:rsidP="00CF64CD">
    <w:pPr>
      <w:pStyle w:val="Kopfzeile"/>
    </w:pPr>
    <w:r w:rsidRPr="003F4315">
      <w:rPr>
        <w:rFonts w:cs="Arial"/>
        <w:noProof/>
        <w:shd w:val="clear" w:color="auto" w:fill="FFFFFF"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BBBE74" wp14:editId="4F864606">
              <wp:simplePos x="0" y="0"/>
              <wp:positionH relativeFrom="margin">
                <wp:posOffset>1194435</wp:posOffset>
              </wp:positionH>
              <wp:positionV relativeFrom="paragraph">
                <wp:posOffset>1140460</wp:posOffset>
              </wp:positionV>
              <wp:extent cx="3371850" cy="1404620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4315" w:rsidRPr="00706F85" w:rsidRDefault="003F4315" w:rsidP="003F4315">
                          <w:pPr>
                            <w:jc w:val="right"/>
                            <w:rPr>
                              <w:rFonts w:asciiTheme="majorHAnsi" w:hAnsiTheme="majorHAnsi" w:cs="Arial"/>
                              <w:noProof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eastAsia="de-DE"/>
                            </w:rPr>
                          </w:pPr>
                          <w:r w:rsidRPr="00706F85">
                            <w:rPr>
                              <w:rFonts w:asciiTheme="majorHAnsi" w:hAnsiTheme="majorHAnsi" w:cs="Arial"/>
                              <w:noProof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eastAsia="de-DE"/>
                            </w:rPr>
                            <w:t xml:space="preserve">„Erkläre es mir und ich werde es vergessen. </w:t>
                          </w:r>
                          <w:r w:rsidRPr="00706F85">
                            <w:rPr>
                              <w:rFonts w:asciiTheme="majorHAnsi" w:hAnsiTheme="majorHAnsi" w:cs="Arial"/>
                              <w:noProof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eastAsia="de-DE"/>
                            </w:rPr>
                            <w:br/>
                            <w:t xml:space="preserve">Zeige es mir und ich werde es vielleicht verstehen. </w:t>
                          </w:r>
                          <w:r w:rsidRPr="00706F85">
                            <w:rPr>
                              <w:rFonts w:asciiTheme="majorHAnsi" w:hAnsiTheme="majorHAnsi" w:cs="Arial"/>
                              <w:noProof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eastAsia="de-DE"/>
                            </w:rPr>
                            <w:br/>
                            <w:t>Lass es mich tun und ich werde es können.“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94.05pt;margin-top:89.8pt;width:26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" filled="f" stroked="f">
              <v:textbox style="mso-fit-shape-to-text:t" inset="0,0,0,0">
                <w:txbxContent>
                  <w:p w:rsidR="003F4315" w:rsidRPr="00706F85" w:rsidRDefault="003F4315" w:rsidP="003F4315">
                    <w:pPr>
                      <w:jc w:val="right"/>
                      <w:rPr>
                        <w:rFonts w:asciiTheme="majorHAnsi" w:hAnsiTheme="majorHAnsi" w:cs="Arial"/>
                        <w:noProof/>
                        <w:color w:val="000000" w:themeColor="text1"/>
                        <w:sz w:val="16"/>
                        <w:szCs w:val="16"/>
                        <w:shd w:val="clear" w:color="auto" w:fill="FFFFFF"/>
                        <w:lang w:eastAsia="de-DE"/>
                      </w:rPr>
                    </w:pPr>
                    <w:r w:rsidRPr="00706F85">
                      <w:rPr>
                        <w:rFonts w:asciiTheme="majorHAnsi" w:hAnsiTheme="majorHAnsi" w:cs="Arial"/>
                        <w:noProof/>
                        <w:color w:val="000000" w:themeColor="text1"/>
                        <w:sz w:val="16"/>
                        <w:szCs w:val="16"/>
                        <w:shd w:val="clear" w:color="auto" w:fill="FFFFFF"/>
                        <w:lang w:eastAsia="de-DE"/>
                      </w:rPr>
                      <w:t xml:space="preserve">„Erkläre es mir und ich werde es vergessen. </w:t>
                    </w:r>
                    <w:r w:rsidRPr="00706F85">
                      <w:rPr>
                        <w:rFonts w:asciiTheme="majorHAnsi" w:hAnsiTheme="majorHAnsi" w:cs="Arial"/>
                        <w:noProof/>
                        <w:color w:val="000000" w:themeColor="text1"/>
                        <w:sz w:val="16"/>
                        <w:szCs w:val="16"/>
                        <w:shd w:val="clear" w:color="auto" w:fill="FFFFFF"/>
                        <w:lang w:eastAsia="de-DE"/>
                      </w:rPr>
                      <w:br/>
                      <w:t xml:space="preserve">Zeige es mir und ich werde es vielleicht verstehen. </w:t>
                    </w:r>
                    <w:r w:rsidRPr="00706F85">
                      <w:rPr>
                        <w:rFonts w:asciiTheme="majorHAnsi" w:hAnsiTheme="majorHAnsi" w:cs="Arial"/>
                        <w:noProof/>
                        <w:color w:val="000000" w:themeColor="text1"/>
                        <w:sz w:val="16"/>
                        <w:szCs w:val="16"/>
                        <w:shd w:val="clear" w:color="auto" w:fill="FFFFFF"/>
                        <w:lang w:eastAsia="de-DE"/>
                      </w:rPr>
                      <w:br/>
                      <w:t>Lass es mich tun und ich werde es können.“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F64CD">
      <w:rPr>
        <w:rFonts w:ascii="Verdana" w:hAnsi="Verdana"/>
        <w:b/>
        <w:bCs/>
        <w:noProof/>
        <w:color w:val="000000"/>
        <w:sz w:val="17"/>
        <w:szCs w:val="17"/>
        <w:shd w:val="clear" w:color="auto" w:fill="FFFFFF"/>
        <w:lang w:eastAsia="de-DE"/>
      </w:rPr>
      <w:drawing>
        <wp:anchor distT="0" distB="0" distL="114300" distR="114300" simplePos="0" relativeHeight="251659264" behindDoc="0" locked="0" layoutInCell="1" allowOverlap="1" wp14:anchorId="5139944C" wp14:editId="28FB07F8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3386817" cy="889040"/>
          <wp:effectExtent l="0" t="0" r="444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CKN_farbi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9" t="10910" r="9557" b="10909"/>
                  <a:stretch/>
                </pic:blipFill>
                <pic:spPr bwMode="auto">
                  <a:xfrm>
                    <a:off x="0" y="0"/>
                    <a:ext cx="3386817" cy="889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F38"/>
    <w:multiLevelType w:val="hybridMultilevel"/>
    <w:tmpl w:val="3634C90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21023"/>
    <w:multiLevelType w:val="hybridMultilevel"/>
    <w:tmpl w:val="5344B2F0"/>
    <w:lvl w:ilvl="0" w:tplc="A83A39F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</w:rPr>
    </w:lvl>
    <w:lvl w:ilvl="1" w:tplc="233C411A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760"/>
    <w:multiLevelType w:val="hybridMultilevel"/>
    <w:tmpl w:val="AC90AE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52BD1"/>
    <w:multiLevelType w:val="hybridMultilevel"/>
    <w:tmpl w:val="3D80A84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F136A4"/>
    <w:multiLevelType w:val="hybridMultilevel"/>
    <w:tmpl w:val="B0682D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2B3C"/>
    <w:multiLevelType w:val="hybridMultilevel"/>
    <w:tmpl w:val="BD4805CA"/>
    <w:lvl w:ilvl="0" w:tplc="2C785A70">
      <w:start w:val="1"/>
      <w:numFmt w:val="decimal"/>
      <w:lvlText w:val="TOP 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92704B"/>
    <w:multiLevelType w:val="hybridMultilevel"/>
    <w:tmpl w:val="8ED86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86DED"/>
    <w:multiLevelType w:val="hybridMultilevel"/>
    <w:tmpl w:val="0E02B67A"/>
    <w:lvl w:ilvl="0" w:tplc="38627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336EA"/>
    <w:multiLevelType w:val="hybridMultilevel"/>
    <w:tmpl w:val="9A228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8A2E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24497"/>
    <w:multiLevelType w:val="hybridMultilevel"/>
    <w:tmpl w:val="15B4FB64"/>
    <w:lvl w:ilvl="0" w:tplc="2E746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E9659A"/>
    <w:multiLevelType w:val="hybridMultilevel"/>
    <w:tmpl w:val="2514CA38"/>
    <w:lvl w:ilvl="0" w:tplc="2C785A70">
      <w:start w:val="1"/>
      <w:numFmt w:val="decimal"/>
      <w:lvlText w:val="TOP 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BD"/>
    <w:rsid w:val="00034CB7"/>
    <w:rsid w:val="00065CD2"/>
    <w:rsid w:val="00096880"/>
    <w:rsid w:val="00120D19"/>
    <w:rsid w:val="0014278E"/>
    <w:rsid w:val="001C40E9"/>
    <w:rsid w:val="001F48BD"/>
    <w:rsid w:val="002C0796"/>
    <w:rsid w:val="00381B7D"/>
    <w:rsid w:val="003B0B6A"/>
    <w:rsid w:val="003B38E6"/>
    <w:rsid w:val="003B4FC2"/>
    <w:rsid w:val="003F4315"/>
    <w:rsid w:val="0044049B"/>
    <w:rsid w:val="00477E90"/>
    <w:rsid w:val="004949CF"/>
    <w:rsid w:val="004B555F"/>
    <w:rsid w:val="004B6A34"/>
    <w:rsid w:val="006652BB"/>
    <w:rsid w:val="006A3C50"/>
    <w:rsid w:val="006D149D"/>
    <w:rsid w:val="006D2467"/>
    <w:rsid w:val="006E19B2"/>
    <w:rsid w:val="00706F85"/>
    <w:rsid w:val="007220E2"/>
    <w:rsid w:val="007D7AA4"/>
    <w:rsid w:val="008B08EC"/>
    <w:rsid w:val="008C2EDA"/>
    <w:rsid w:val="009A00D6"/>
    <w:rsid w:val="009A01D6"/>
    <w:rsid w:val="009A2378"/>
    <w:rsid w:val="009B6749"/>
    <w:rsid w:val="009B6F57"/>
    <w:rsid w:val="00B30105"/>
    <w:rsid w:val="00B40730"/>
    <w:rsid w:val="00B468A7"/>
    <w:rsid w:val="00B84DCF"/>
    <w:rsid w:val="00BC6884"/>
    <w:rsid w:val="00CF64CD"/>
    <w:rsid w:val="00D37B5A"/>
    <w:rsid w:val="00D61F89"/>
    <w:rsid w:val="00D72AF7"/>
    <w:rsid w:val="00E2065F"/>
    <w:rsid w:val="00E8454A"/>
    <w:rsid w:val="00F10D8D"/>
    <w:rsid w:val="00F12A27"/>
    <w:rsid w:val="00F611FD"/>
    <w:rsid w:val="00FA455D"/>
    <w:rsid w:val="00F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4CD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1F48BD"/>
  </w:style>
  <w:style w:type="paragraph" w:styleId="Kopfzeile">
    <w:name w:val="header"/>
    <w:basedOn w:val="Standard"/>
    <w:link w:val="KopfzeileZchn"/>
    <w:uiPriority w:val="99"/>
    <w:unhideWhenUsed/>
    <w:rsid w:val="003B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8E6"/>
  </w:style>
  <w:style w:type="paragraph" w:styleId="Fuzeile">
    <w:name w:val="footer"/>
    <w:basedOn w:val="Standard"/>
    <w:link w:val="FuzeileZchn"/>
    <w:uiPriority w:val="99"/>
    <w:unhideWhenUsed/>
    <w:rsid w:val="003B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38E6"/>
  </w:style>
  <w:style w:type="paragraph" w:styleId="Listenabsatz">
    <w:name w:val="List Paragraph"/>
    <w:basedOn w:val="Standard"/>
    <w:uiPriority w:val="34"/>
    <w:qFormat/>
    <w:rsid w:val="006652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27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1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6A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4CD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1F48BD"/>
  </w:style>
  <w:style w:type="paragraph" w:styleId="Kopfzeile">
    <w:name w:val="header"/>
    <w:basedOn w:val="Standard"/>
    <w:link w:val="KopfzeileZchn"/>
    <w:uiPriority w:val="99"/>
    <w:unhideWhenUsed/>
    <w:rsid w:val="003B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8E6"/>
  </w:style>
  <w:style w:type="paragraph" w:styleId="Fuzeile">
    <w:name w:val="footer"/>
    <w:basedOn w:val="Standard"/>
    <w:link w:val="FuzeileZchn"/>
    <w:uiPriority w:val="99"/>
    <w:unhideWhenUsed/>
    <w:rsid w:val="003B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38E6"/>
  </w:style>
  <w:style w:type="paragraph" w:styleId="Listenabsatz">
    <w:name w:val="List Paragraph"/>
    <w:basedOn w:val="Standard"/>
    <w:uiPriority w:val="34"/>
    <w:qFormat/>
    <w:rsid w:val="006652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27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1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6A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ECCE-5530-4034-AAF5-BD53E8C0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AMD3200</dc:creator>
  <cp:lastModifiedBy>.</cp:lastModifiedBy>
  <cp:revision>2</cp:revision>
  <cp:lastPrinted>2016-02-08T16:29:00Z</cp:lastPrinted>
  <dcterms:created xsi:type="dcterms:W3CDTF">2016-02-08T16:29:00Z</dcterms:created>
  <dcterms:modified xsi:type="dcterms:W3CDTF">2016-02-08T16:29:00Z</dcterms:modified>
</cp:coreProperties>
</file>